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72860" w:rsidRDefault="00772860" w:rsidP="001666C4">
      <w:pPr>
        <w:spacing w:after="0" w:line="240" w:lineRule="auto"/>
        <w:rPr>
          <w:rFonts w:ascii="Arial" w:eastAsia="Times New Roman" w:hAnsi="Arial" w:cs="Times New Roman"/>
          <w:noProof/>
          <w:sz w:val="24"/>
          <w:szCs w:val="24"/>
          <w:lang w:eastAsia="de-DE"/>
        </w:rPr>
      </w:pPr>
      <w:r>
        <w:rPr>
          <w:rFonts w:ascii="Arial" w:eastAsia="Times New Roman" w:hAnsi="Arial" w:cs="Times New Roman"/>
          <w:noProof/>
          <w:sz w:val="24"/>
          <w:szCs w:val="24"/>
          <w:lang w:eastAsia="de-DE"/>
        </w:rPr>
        <w:drawing>
          <wp:anchor distT="0" distB="0" distL="114300" distR="114300" simplePos="0" relativeHeight="251658240" behindDoc="1" locked="0" layoutInCell="1" allowOverlap="1" wp14:anchorId="0DB4D79E" wp14:editId="6DC0732E">
            <wp:simplePos x="0" y="0"/>
            <wp:positionH relativeFrom="column">
              <wp:posOffset>4029075</wp:posOffset>
            </wp:positionH>
            <wp:positionV relativeFrom="paragraph">
              <wp:posOffset>-53340</wp:posOffset>
            </wp:positionV>
            <wp:extent cx="2228850" cy="1671524"/>
            <wp:effectExtent l="0" t="0" r="0" b="0"/>
            <wp:wrapNone/>
            <wp:docPr id="4" name="Grafi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D25810_Product_LowRes_2.jpg"/>
                    <pic:cNvPicPr/>
                  </pic:nvPicPr>
                  <pic:blipFill>
                    <a:blip r:embed="rId5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6">
                              <a14:imgEffect>
                                <a14:backgroundRemoval t="10000" b="90000" l="10000" r="9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28850" cy="167152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745EB0" w:rsidRDefault="00745EB0" w:rsidP="001666C4">
      <w:pPr>
        <w:spacing w:after="0" w:line="240" w:lineRule="auto"/>
        <w:rPr>
          <w:rFonts w:ascii="Arial" w:eastAsia="Times New Roman" w:hAnsi="Arial" w:cs="Times New Roman"/>
          <w:sz w:val="36"/>
          <w:szCs w:val="24"/>
          <w:lang w:val="en-US"/>
        </w:rPr>
      </w:pPr>
      <w:r>
        <w:rPr>
          <w:rFonts w:ascii="Arial" w:eastAsia="Times New Roman" w:hAnsi="Arial" w:cs="Times New Roman"/>
          <w:noProof/>
          <w:sz w:val="36"/>
          <w:szCs w:val="24"/>
          <w:lang w:eastAsia="de-DE"/>
        </w:rPr>
        <w:drawing>
          <wp:inline distT="0" distB="0" distL="0" distR="0" wp14:anchorId="79610BA3" wp14:editId="1B086E5E">
            <wp:extent cx="1485900" cy="471599"/>
            <wp:effectExtent l="0" t="0" r="0" b="5080"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DEWALT gelb-schwarz lowres1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11823" cy="4798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666C4" w:rsidRPr="00745EB0" w:rsidRDefault="001666C4" w:rsidP="001666C4">
      <w:pPr>
        <w:spacing w:after="0" w:line="240" w:lineRule="auto"/>
        <w:rPr>
          <w:rFonts w:ascii="Arial" w:eastAsia="Times New Roman" w:hAnsi="Arial" w:cs="Times New Roman"/>
          <w:szCs w:val="24"/>
          <w:lang w:val="en-US"/>
        </w:rPr>
      </w:pPr>
      <w:r w:rsidRPr="00745EB0">
        <w:rPr>
          <w:rFonts w:ascii="Arial" w:eastAsia="Times New Roman" w:hAnsi="Arial" w:cs="Times New Roman"/>
          <w:szCs w:val="24"/>
          <w:lang w:val="en-US"/>
        </w:rPr>
        <w:fldChar w:fldCharType="begin"/>
      </w:r>
      <w:r w:rsidRPr="00745EB0">
        <w:rPr>
          <w:rFonts w:ascii="Arial" w:eastAsia="Times New Roman" w:hAnsi="Arial" w:cs="Times New Roman"/>
          <w:szCs w:val="24"/>
          <w:lang w:val="en-US"/>
        </w:rPr>
        <w:instrText xml:space="preserve"> INCLUDEPICTURE "C:\\Users\\AXH0517\\Documents\\DEWALT\\# 10. Launches - Discontinues - Campaing - Kits - Projects\\# LAUNCHES #\\Toolbox\\IMAGES\\DewaltLogo.gif" \* MERGEFORMAT </w:instrText>
      </w:r>
      <w:r w:rsidRPr="00745EB0">
        <w:rPr>
          <w:rFonts w:ascii="Arial" w:eastAsia="Times New Roman" w:hAnsi="Arial" w:cs="Times New Roman"/>
          <w:szCs w:val="24"/>
          <w:lang w:val="en-US"/>
        </w:rPr>
        <w:fldChar w:fldCharType="end"/>
      </w:r>
    </w:p>
    <w:p w:rsidR="001666C4" w:rsidRPr="001666C4" w:rsidRDefault="001666C4" w:rsidP="001666C4">
      <w:pPr>
        <w:spacing w:after="0" w:line="240" w:lineRule="auto"/>
        <w:rPr>
          <w:rFonts w:ascii="Arial" w:eastAsia="Times New Roman" w:hAnsi="Arial" w:cs="Times New Roman"/>
          <w:b/>
          <w:sz w:val="32"/>
          <w:szCs w:val="24"/>
        </w:rPr>
      </w:pPr>
      <w:r w:rsidRPr="001666C4">
        <w:rPr>
          <w:rFonts w:ascii="Arial" w:eastAsia="Times New Roman" w:hAnsi="Arial" w:cs="Times New Roman"/>
          <w:b/>
          <w:sz w:val="32"/>
          <w:szCs w:val="24"/>
        </w:rPr>
        <w:t xml:space="preserve">D </w:t>
      </w:r>
      <w:r w:rsidR="00745EB0">
        <w:rPr>
          <w:rFonts w:ascii="Arial" w:eastAsia="Times New Roman" w:hAnsi="Arial" w:cs="Times New Roman"/>
          <w:b/>
          <w:sz w:val="32"/>
          <w:szCs w:val="24"/>
        </w:rPr>
        <w:t>25</w:t>
      </w:r>
      <w:r>
        <w:rPr>
          <w:rFonts w:ascii="Arial" w:eastAsia="Times New Roman" w:hAnsi="Arial" w:cs="Times New Roman"/>
          <w:b/>
          <w:sz w:val="32"/>
          <w:szCs w:val="24"/>
        </w:rPr>
        <w:t>81</w:t>
      </w:r>
      <w:r w:rsidR="006D6700">
        <w:rPr>
          <w:rFonts w:ascii="Arial" w:eastAsia="Times New Roman" w:hAnsi="Arial" w:cs="Times New Roman"/>
          <w:b/>
          <w:sz w:val="32"/>
          <w:szCs w:val="24"/>
        </w:rPr>
        <w:t>0</w:t>
      </w:r>
      <w:r w:rsidRPr="001666C4">
        <w:rPr>
          <w:rFonts w:ascii="Arial" w:eastAsia="Times New Roman" w:hAnsi="Arial" w:cs="Times New Roman"/>
          <w:b/>
          <w:sz w:val="32"/>
          <w:szCs w:val="24"/>
        </w:rPr>
        <w:t xml:space="preserve"> </w:t>
      </w:r>
      <w:r w:rsidR="00745EB0">
        <w:rPr>
          <w:rFonts w:ascii="Arial" w:eastAsia="Times New Roman" w:hAnsi="Arial" w:cs="Times New Roman"/>
          <w:b/>
          <w:sz w:val="32"/>
          <w:szCs w:val="24"/>
        </w:rPr>
        <w:t>K</w:t>
      </w:r>
    </w:p>
    <w:p w:rsidR="001666C4" w:rsidRPr="003E79DA" w:rsidRDefault="00745EB0" w:rsidP="001666C4">
      <w:pPr>
        <w:spacing w:after="0" w:line="240" w:lineRule="auto"/>
        <w:rPr>
          <w:rFonts w:ascii="Arial" w:eastAsia="Times New Roman" w:hAnsi="Arial" w:cs="Times New Roman"/>
          <w:b/>
          <w:szCs w:val="24"/>
        </w:rPr>
      </w:pPr>
      <w:r>
        <w:rPr>
          <w:rFonts w:ascii="Arial" w:eastAsia="Times New Roman" w:hAnsi="Arial" w:cs="Times New Roman"/>
          <w:b/>
          <w:szCs w:val="24"/>
        </w:rPr>
        <w:t xml:space="preserve">5kg </w:t>
      </w:r>
      <w:r w:rsidR="00B325B2">
        <w:rPr>
          <w:rFonts w:ascii="Arial" w:eastAsia="Times New Roman" w:hAnsi="Arial" w:cs="Times New Roman"/>
          <w:b/>
          <w:szCs w:val="24"/>
        </w:rPr>
        <w:t>SDS-</w:t>
      </w:r>
      <w:proofErr w:type="spellStart"/>
      <w:r w:rsidR="00B325B2">
        <w:rPr>
          <w:rFonts w:ascii="Arial" w:eastAsia="Times New Roman" w:hAnsi="Arial" w:cs="Times New Roman"/>
          <w:b/>
          <w:szCs w:val="24"/>
        </w:rPr>
        <w:t>max</w:t>
      </w:r>
      <w:proofErr w:type="spellEnd"/>
      <w:r w:rsidR="00B325B2">
        <w:rPr>
          <w:rFonts w:ascii="Arial" w:eastAsia="Times New Roman" w:hAnsi="Arial" w:cs="Times New Roman"/>
          <w:b/>
          <w:szCs w:val="24"/>
        </w:rPr>
        <w:t xml:space="preserve"> </w:t>
      </w:r>
      <w:proofErr w:type="spellStart"/>
      <w:r w:rsidR="00C14651">
        <w:rPr>
          <w:rFonts w:ascii="Arial" w:eastAsia="Times New Roman" w:hAnsi="Arial" w:cs="Times New Roman"/>
          <w:b/>
          <w:szCs w:val="24"/>
        </w:rPr>
        <w:t>Meißel</w:t>
      </w:r>
      <w:r w:rsidR="00B325B2">
        <w:rPr>
          <w:rFonts w:ascii="Arial" w:eastAsia="Times New Roman" w:hAnsi="Arial" w:cs="Times New Roman"/>
          <w:b/>
          <w:szCs w:val="24"/>
        </w:rPr>
        <w:t>hammer</w:t>
      </w:r>
      <w:proofErr w:type="spellEnd"/>
      <w:r w:rsidR="001666C4" w:rsidRPr="001666C4">
        <w:rPr>
          <w:rFonts w:ascii="Arial" w:eastAsia="Times New Roman" w:hAnsi="Arial" w:cs="Times New Roman"/>
          <w:b/>
          <w:szCs w:val="24"/>
        </w:rPr>
        <w:br/>
      </w:r>
    </w:p>
    <w:p w:rsidR="00772860" w:rsidRDefault="00772860" w:rsidP="00772860">
      <w:pPr>
        <w:pStyle w:val="Listenabsatz"/>
        <w:numPr>
          <w:ilvl w:val="0"/>
          <w:numId w:val="1"/>
        </w:numPr>
        <w:spacing w:after="0" w:line="240" w:lineRule="auto"/>
        <w:rPr>
          <w:rFonts w:ascii="Arial" w:eastAsia="Times New Roman" w:hAnsi="Arial" w:cs="Times New Roman"/>
          <w:sz w:val="24"/>
          <w:szCs w:val="24"/>
        </w:rPr>
      </w:pPr>
      <w:r w:rsidRPr="00772860">
        <w:rPr>
          <w:rFonts w:ascii="Arial" w:eastAsia="Times New Roman" w:hAnsi="Arial" w:cs="Times New Roman"/>
          <w:sz w:val="24"/>
          <w:szCs w:val="24"/>
        </w:rPr>
        <w:t>Sehr hohe Schlagkraft durch neuentwickelten Hochleistungsmotor und optimierten Hammermechanismus</w:t>
      </w:r>
    </w:p>
    <w:p w:rsidR="00C14651" w:rsidRDefault="00C14651" w:rsidP="0030209C">
      <w:pPr>
        <w:pStyle w:val="Listenabsatz"/>
        <w:numPr>
          <w:ilvl w:val="0"/>
          <w:numId w:val="1"/>
        </w:numPr>
        <w:spacing w:after="0" w:line="240" w:lineRule="auto"/>
        <w:rPr>
          <w:rFonts w:ascii="Arial" w:eastAsia="Times New Roman" w:hAnsi="Arial" w:cs="Times New Roman"/>
          <w:sz w:val="24"/>
          <w:szCs w:val="24"/>
        </w:rPr>
      </w:pPr>
      <w:r>
        <w:rPr>
          <w:rFonts w:ascii="Arial" w:eastAsia="Times New Roman" w:hAnsi="Arial" w:cs="Times New Roman"/>
          <w:sz w:val="24"/>
          <w:szCs w:val="24"/>
        </w:rPr>
        <w:t xml:space="preserve">Ideal für mittelschwere </w:t>
      </w:r>
      <w:proofErr w:type="spellStart"/>
      <w:r>
        <w:rPr>
          <w:rFonts w:ascii="Arial" w:eastAsia="Times New Roman" w:hAnsi="Arial" w:cs="Times New Roman"/>
          <w:sz w:val="24"/>
          <w:szCs w:val="24"/>
        </w:rPr>
        <w:t>Meißelarbeiten</w:t>
      </w:r>
      <w:proofErr w:type="spellEnd"/>
    </w:p>
    <w:p w:rsidR="00850469" w:rsidRDefault="0030209C" w:rsidP="0030209C">
      <w:pPr>
        <w:pStyle w:val="Listenabsatz"/>
        <w:numPr>
          <w:ilvl w:val="0"/>
          <w:numId w:val="1"/>
        </w:numPr>
        <w:spacing w:after="0" w:line="240" w:lineRule="auto"/>
        <w:rPr>
          <w:rFonts w:ascii="Arial" w:eastAsia="Times New Roman" w:hAnsi="Arial" w:cs="Times New Roman"/>
          <w:sz w:val="24"/>
          <w:szCs w:val="24"/>
        </w:rPr>
      </w:pPr>
      <w:proofErr w:type="spellStart"/>
      <w:r w:rsidRPr="00512551">
        <w:rPr>
          <w:rFonts w:ascii="Arial" w:eastAsia="Times New Roman" w:hAnsi="Arial" w:cs="Times New Roman"/>
          <w:sz w:val="24"/>
          <w:szCs w:val="24"/>
        </w:rPr>
        <w:t>Perform</w:t>
      </w:r>
      <w:proofErr w:type="spellEnd"/>
      <w:r w:rsidRPr="00512551">
        <w:rPr>
          <w:rFonts w:ascii="Arial" w:eastAsia="Times New Roman" w:hAnsi="Arial" w:cs="Times New Roman"/>
          <w:sz w:val="24"/>
          <w:szCs w:val="24"/>
        </w:rPr>
        <w:t xml:space="preserve"> &amp; </w:t>
      </w:r>
      <w:proofErr w:type="spellStart"/>
      <w:r w:rsidRPr="00512551">
        <w:rPr>
          <w:rFonts w:ascii="Arial" w:eastAsia="Times New Roman" w:hAnsi="Arial" w:cs="Times New Roman"/>
          <w:sz w:val="24"/>
          <w:szCs w:val="24"/>
        </w:rPr>
        <w:t>Protect</w:t>
      </w:r>
      <w:proofErr w:type="spellEnd"/>
      <w:r w:rsidRPr="00512551">
        <w:rPr>
          <w:rFonts w:ascii="Arial" w:eastAsia="Times New Roman" w:hAnsi="Arial" w:cs="Times New Roman"/>
          <w:sz w:val="24"/>
          <w:szCs w:val="24"/>
        </w:rPr>
        <w:t>: Sicheres und ermüdungsarmes Arbeiten bei geringen Vibrationen</w:t>
      </w:r>
      <w:r>
        <w:rPr>
          <w:rFonts w:ascii="Arial" w:eastAsia="Times New Roman" w:hAnsi="Arial" w:cs="Times New Roman"/>
          <w:sz w:val="24"/>
          <w:szCs w:val="24"/>
        </w:rPr>
        <w:t>,</w:t>
      </w:r>
      <w:r w:rsidRPr="00512551">
        <w:rPr>
          <w:rFonts w:ascii="Arial" w:eastAsia="Times New Roman" w:hAnsi="Arial" w:cs="Times New Roman"/>
          <w:sz w:val="24"/>
          <w:szCs w:val="24"/>
        </w:rPr>
        <w:t xml:space="preserve"> durch federgelagerten, von der Maschine entkoppelten Handgriff</w:t>
      </w:r>
    </w:p>
    <w:p w:rsidR="00772860" w:rsidRPr="0030209C" w:rsidRDefault="00772860" w:rsidP="00772860">
      <w:pPr>
        <w:pStyle w:val="Listenabsatz"/>
        <w:numPr>
          <w:ilvl w:val="0"/>
          <w:numId w:val="1"/>
        </w:numPr>
        <w:spacing w:after="0" w:line="240" w:lineRule="auto"/>
        <w:rPr>
          <w:rFonts w:ascii="Arial" w:eastAsia="Times New Roman" w:hAnsi="Arial" w:cs="Times New Roman"/>
          <w:sz w:val="24"/>
          <w:szCs w:val="24"/>
        </w:rPr>
      </w:pPr>
      <w:r w:rsidRPr="00772860">
        <w:rPr>
          <w:rFonts w:ascii="Arial" w:eastAsia="Times New Roman" w:hAnsi="Arial" w:cs="Times New Roman"/>
          <w:sz w:val="24"/>
          <w:szCs w:val="24"/>
        </w:rPr>
        <w:t>Exzellentes Gewichts-/Leistungsverhältnis mit 7,1 Joule Einzelschlagenergie bei einem Gewicht von 5,5 kg</w:t>
      </w:r>
    </w:p>
    <w:p w:rsidR="00FD216F" w:rsidRPr="00FD216F" w:rsidRDefault="00850469" w:rsidP="00FD216F">
      <w:pPr>
        <w:pStyle w:val="Listenabsatz"/>
        <w:numPr>
          <w:ilvl w:val="0"/>
          <w:numId w:val="1"/>
        </w:numPr>
        <w:spacing w:after="0" w:line="240" w:lineRule="auto"/>
        <w:rPr>
          <w:rFonts w:ascii="Arial" w:eastAsia="Times New Roman" w:hAnsi="Arial" w:cs="Times New Roman"/>
          <w:sz w:val="24"/>
          <w:szCs w:val="24"/>
        </w:rPr>
      </w:pPr>
      <w:r w:rsidRPr="00850469">
        <w:rPr>
          <w:rFonts w:ascii="Arial" w:eastAsia="Times New Roman" w:hAnsi="Arial" w:cs="Times New Roman"/>
          <w:sz w:val="24"/>
          <w:szCs w:val="24"/>
        </w:rPr>
        <w:t>Effektiver Staubschutz dur</w:t>
      </w:r>
      <w:r>
        <w:rPr>
          <w:rFonts w:ascii="Arial" w:eastAsia="Times New Roman" w:hAnsi="Arial" w:cs="Times New Roman"/>
          <w:sz w:val="24"/>
          <w:szCs w:val="24"/>
        </w:rPr>
        <w:t>ch optimal versiegeltes Gehäuse</w:t>
      </w:r>
    </w:p>
    <w:p w:rsidR="001666C4" w:rsidRPr="001666C4" w:rsidRDefault="001666C4" w:rsidP="001666C4">
      <w:pPr>
        <w:numPr>
          <w:ilvl w:val="0"/>
          <w:numId w:val="1"/>
        </w:numPr>
        <w:spacing w:after="0" w:line="240" w:lineRule="auto"/>
        <w:rPr>
          <w:rFonts w:ascii="Arial" w:eastAsia="Times New Roman" w:hAnsi="Arial" w:cs="Times New Roman"/>
          <w:sz w:val="24"/>
          <w:szCs w:val="24"/>
        </w:rPr>
      </w:pPr>
      <w:r w:rsidRPr="001666C4">
        <w:rPr>
          <w:rFonts w:ascii="Arial" w:eastAsia="Times New Roman" w:hAnsi="Arial" w:cs="Times New Roman"/>
          <w:sz w:val="24"/>
          <w:szCs w:val="24"/>
        </w:rPr>
        <w:t>Gummierter Handgriff und ausbalancierte Bauweise</w:t>
      </w:r>
    </w:p>
    <w:p w:rsidR="001666C4" w:rsidRPr="001666C4" w:rsidRDefault="001666C4" w:rsidP="001666C4">
      <w:pPr>
        <w:spacing w:after="0" w:line="240" w:lineRule="auto"/>
        <w:rPr>
          <w:rFonts w:ascii="Arial" w:eastAsia="Times New Roman" w:hAnsi="Arial" w:cs="Times New Roman"/>
          <w:sz w:val="24"/>
          <w:szCs w:val="24"/>
        </w:rPr>
      </w:pPr>
    </w:p>
    <w:p w:rsidR="001666C4" w:rsidRPr="001666C4" w:rsidRDefault="001666C4" w:rsidP="001666C4">
      <w:pPr>
        <w:spacing w:after="0" w:line="240" w:lineRule="auto"/>
        <w:rPr>
          <w:rFonts w:ascii="Arial" w:eastAsia="Times New Roman" w:hAnsi="Arial" w:cs="Times New Roman"/>
          <w:sz w:val="24"/>
          <w:szCs w:val="24"/>
        </w:rPr>
      </w:pPr>
      <w:r w:rsidRPr="001666C4">
        <w:rPr>
          <w:rFonts w:ascii="Arial" w:eastAsia="Times New Roman" w:hAnsi="Arial" w:cs="Times New Roman"/>
          <w:sz w:val="24"/>
          <w:szCs w:val="24"/>
          <w:u w:val="single"/>
        </w:rPr>
        <w:t>Serienmäßiger Lieferumfang</w:t>
      </w:r>
      <w:r w:rsidRPr="001666C4">
        <w:rPr>
          <w:rFonts w:ascii="Arial" w:eastAsia="Times New Roman" w:hAnsi="Arial" w:cs="Times New Roman"/>
          <w:sz w:val="24"/>
          <w:szCs w:val="24"/>
        </w:rPr>
        <w:t xml:space="preserve"> </w:t>
      </w:r>
    </w:p>
    <w:p w:rsidR="001666C4" w:rsidRDefault="0088299C" w:rsidP="003875DB">
      <w:pPr>
        <w:numPr>
          <w:ilvl w:val="0"/>
          <w:numId w:val="2"/>
        </w:numPr>
        <w:spacing w:after="0" w:line="240" w:lineRule="auto"/>
        <w:rPr>
          <w:rFonts w:ascii="Arial" w:eastAsia="Times New Roman" w:hAnsi="Arial" w:cs="Times New Roman"/>
          <w:sz w:val="24"/>
          <w:szCs w:val="24"/>
        </w:rPr>
      </w:pPr>
      <w:r>
        <w:rPr>
          <w:rFonts w:ascii="Arial" w:eastAsia="Times New Roman" w:hAnsi="Arial" w:cs="Times New Roman"/>
          <w:sz w:val="24"/>
          <w:szCs w:val="24"/>
        </w:rPr>
        <w:t>Zusatzhandgriff</w:t>
      </w:r>
    </w:p>
    <w:p w:rsidR="00CD6277" w:rsidRDefault="00CD6277" w:rsidP="003875DB">
      <w:pPr>
        <w:numPr>
          <w:ilvl w:val="0"/>
          <w:numId w:val="2"/>
        </w:numPr>
        <w:spacing w:after="0" w:line="240" w:lineRule="auto"/>
        <w:rPr>
          <w:rFonts w:ascii="Arial" w:eastAsia="Times New Roman" w:hAnsi="Arial" w:cs="Times New Roman"/>
          <w:sz w:val="24"/>
          <w:szCs w:val="24"/>
        </w:rPr>
      </w:pPr>
      <w:r>
        <w:rPr>
          <w:rFonts w:ascii="Arial" w:eastAsia="Times New Roman" w:hAnsi="Arial" w:cs="Times New Roman"/>
          <w:sz w:val="24"/>
          <w:szCs w:val="24"/>
        </w:rPr>
        <w:t>Transportkoffer</w:t>
      </w:r>
    </w:p>
    <w:p w:rsidR="0088299C" w:rsidRPr="0088299C" w:rsidRDefault="0088299C" w:rsidP="0088299C">
      <w:pPr>
        <w:spacing w:after="0" w:line="240" w:lineRule="auto"/>
        <w:rPr>
          <w:rFonts w:ascii="Arial" w:eastAsia="Times New Roman" w:hAnsi="Arial" w:cs="Times New Roman"/>
          <w:sz w:val="24"/>
          <w:szCs w:val="24"/>
        </w:rPr>
      </w:pPr>
    </w:p>
    <w:p w:rsidR="001666C4" w:rsidRPr="001666C4" w:rsidRDefault="001666C4" w:rsidP="001666C4">
      <w:pPr>
        <w:spacing w:after="0" w:line="240" w:lineRule="auto"/>
        <w:rPr>
          <w:rFonts w:ascii="Arial" w:eastAsia="Times New Roman" w:hAnsi="Arial" w:cs="Times New Roman"/>
          <w:b/>
          <w:sz w:val="24"/>
          <w:szCs w:val="24"/>
          <w:lang w:val="en-US"/>
        </w:rPr>
      </w:pPr>
      <w:proofErr w:type="spellStart"/>
      <w:r w:rsidRPr="001666C4">
        <w:rPr>
          <w:rFonts w:ascii="Arial" w:eastAsia="Times New Roman" w:hAnsi="Arial" w:cs="Times New Roman"/>
          <w:b/>
          <w:sz w:val="24"/>
          <w:szCs w:val="24"/>
          <w:lang w:val="en-US"/>
        </w:rPr>
        <w:t>Technische</w:t>
      </w:r>
      <w:proofErr w:type="spellEnd"/>
      <w:r w:rsidRPr="001666C4">
        <w:rPr>
          <w:rFonts w:ascii="Arial" w:eastAsia="Times New Roman" w:hAnsi="Arial" w:cs="Times New Roman"/>
          <w:b/>
          <w:sz w:val="24"/>
          <w:szCs w:val="24"/>
          <w:lang w:val="en-US"/>
        </w:rPr>
        <w:t xml:space="preserve"> </w:t>
      </w:r>
      <w:proofErr w:type="spellStart"/>
      <w:r w:rsidRPr="001666C4">
        <w:rPr>
          <w:rFonts w:ascii="Arial" w:eastAsia="Times New Roman" w:hAnsi="Arial" w:cs="Times New Roman"/>
          <w:b/>
          <w:sz w:val="24"/>
          <w:szCs w:val="24"/>
          <w:lang w:val="en-US"/>
        </w:rPr>
        <w:t>Daten</w:t>
      </w:r>
      <w:proofErr w:type="spellEnd"/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644"/>
        <w:gridCol w:w="4820"/>
      </w:tblGrid>
      <w:tr w:rsidR="001666C4" w:rsidRPr="001666C4" w:rsidTr="0088299C">
        <w:tc>
          <w:tcPr>
            <w:tcW w:w="4644" w:type="dxa"/>
          </w:tcPr>
          <w:p w:rsidR="001666C4" w:rsidRPr="00CD6277" w:rsidRDefault="001666C4" w:rsidP="001666C4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</w:rPr>
            </w:pPr>
            <w:r w:rsidRPr="00CD6277">
              <w:rPr>
                <w:rFonts w:ascii="Arial" w:eastAsia="Times New Roman" w:hAnsi="Arial" w:cs="Times New Roman"/>
                <w:sz w:val="24"/>
                <w:szCs w:val="24"/>
              </w:rPr>
              <w:t>Leerlaufschlagzahl (min-1)</w:t>
            </w:r>
          </w:p>
        </w:tc>
        <w:tc>
          <w:tcPr>
            <w:tcW w:w="4820" w:type="dxa"/>
          </w:tcPr>
          <w:p w:rsidR="001666C4" w:rsidRPr="001666C4" w:rsidRDefault="00CD6277" w:rsidP="001666C4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</w:rPr>
            </w:pPr>
            <w:r>
              <w:rPr>
                <w:rFonts w:ascii="Arial" w:eastAsia="Times New Roman" w:hAnsi="Arial" w:cs="Times New Roman"/>
                <w:sz w:val="24"/>
                <w:szCs w:val="24"/>
              </w:rPr>
              <w:t>3.150</w:t>
            </w:r>
          </w:p>
        </w:tc>
      </w:tr>
      <w:tr w:rsidR="001666C4" w:rsidRPr="001666C4" w:rsidTr="0088299C">
        <w:tc>
          <w:tcPr>
            <w:tcW w:w="4644" w:type="dxa"/>
          </w:tcPr>
          <w:p w:rsidR="001666C4" w:rsidRPr="00CD6277" w:rsidRDefault="001666C4" w:rsidP="001666C4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</w:rPr>
            </w:pPr>
            <w:r w:rsidRPr="00CD6277">
              <w:rPr>
                <w:rFonts w:ascii="Arial" w:eastAsia="Times New Roman" w:hAnsi="Arial" w:cs="Times New Roman"/>
                <w:sz w:val="24"/>
                <w:szCs w:val="24"/>
              </w:rPr>
              <w:t>Einzelschlagenergie (J) (EPTA 05/2009)</w:t>
            </w:r>
          </w:p>
        </w:tc>
        <w:tc>
          <w:tcPr>
            <w:tcW w:w="4820" w:type="dxa"/>
          </w:tcPr>
          <w:p w:rsidR="001666C4" w:rsidRPr="001666C4" w:rsidRDefault="00772860" w:rsidP="001666C4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</w:rPr>
            </w:pPr>
            <w:r>
              <w:rPr>
                <w:rFonts w:ascii="Arial" w:eastAsia="Times New Roman" w:hAnsi="Arial" w:cs="Times New Roman"/>
                <w:sz w:val="24"/>
                <w:szCs w:val="24"/>
              </w:rPr>
              <w:t>7</w:t>
            </w:r>
            <w:r w:rsidR="00CD6277">
              <w:rPr>
                <w:rFonts w:ascii="Arial" w:eastAsia="Times New Roman" w:hAnsi="Arial" w:cs="Times New Roman"/>
                <w:sz w:val="24"/>
                <w:szCs w:val="24"/>
              </w:rPr>
              <w:t>,1</w:t>
            </w:r>
          </w:p>
        </w:tc>
      </w:tr>
      <w:tr w:rsidR="001666C4" w:rsidRPr="001666C4" w:rsidTr="0088299C">
        <w:tc>
          <w:tcPr>
            <w:tcW w:w="4644" w:type="dxa"/>
          </w:tcPr>
          <w:p w:rsidR="001666C4" w:rsidRPr="001666C4" w:rsidRDefault="001666C4" w:rsidP="001666C4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</w:rPr>
            </w:pPr>
            <w:r w:rsidRPr="001666C4">
              <w:rPr>
                <w:rFonts w:ascii="Arial" w:eastAsia="Times New Roman" w:hAnsi="Arial" w:cs="Times New Roman"/>
                <w:sz w:val="24"/>
                <w:szCs w:val="24"/>
              </w:rPr>
              <w:t>Werkzeugaufnahme</w:t>
            </w:r>
          </w:p>
        </w:tc>
        <w:tc>
          <w:tcPr>
            <w:tcW w:w="4820" w:type="dxa"/>
          </w:tcPr>
          <w:p w:rsidR="001666C4" w:rsidRPr="001666C4" w:rsidRDefault="00CD6277" w:rsidP="001666C4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</w:rPr>
            </w:pPr>
            <w:r>
              <w:rPr>
                <w:rFonts w:ascii="Arial" w:eastAsia="Times New Roman" w:hAnsi="Arial" w:cs="Times New Roman"/>
                <w:sz w:val="24"/>
                <w:szCs w:val="24"/>
              </w:rPr>
              <w:t>SDS-</w:t>
            </w:r>
            <w:proofErr w:type="spellStart"/>
            <w:r>
              <w:rPr>
                <w:rFonts w:ascii="Arial" w:eastAsia="Times New Roman" w:hAnsi="Arial" w:cs="Times New Roman"/>
                <w:sz w:val="24"/>
                <w:szCs w:val="24"/>
              </w:rPr>
              <w:t>max</w:t>
            </w:r>
            <w:proofErr w:type="spellEnd"/>
          </w:p>
        </w:tc>
      </w:tr>
      <w:tr w:rsidR="001666C4" w:rsidRPr="001666C4" w:rsidTr="0088299C">
        <w:tc>
          <w:tcPr>
            <w:tcW w:w="4644" w:type="dxa"/>
          </w:tcPr>
          <w:p w:rsidR="001666C4" w:rsidRPr="001666C4" w:rsidRDefault="001666C4" w:rsidP="00B325B2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</w:rPr>
            </w:pPr>
            <w:r w:rsidRPr="001666C4">
              <w:rPr>
                <w:rFonts w:ascii="Arial" w:eastAsia="Times New Roman" w:hAnsi="Arial" w:cs="Times New Roman"/>
                <w:sz w:val="24"/>
                <w:szCs w:val="24"/>
              </w:rPr>
              <w:t>Gewicht</w:t>
            </w:r>
            <w:r w:rsidR="00AC7306">
              <w:rPr>
                <w:rFonts w:ascii="Arial" w:eastAsia="Times New Roman" w:hAnsi="Arial" w:cs="Times New Roman"/>
                <w:sz w:val="24"/>
                <w:szCs w:val="24"/>
              </w:rPr>
              <w:t xml:space="preserve"> (kg)</w:t>
            </w:r>
          </w:p>
        </w:tc>
        <w:tc>
          <w:tcPr>
            <w:tcW w:w="4820" w:type="dxa"/>
          </w:tcPr>
          <w:p w:rsidR="00D24869" w:rsidRPr="001666C4" w:rsidRDefault="00D24869" w:rsidP="001666C4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</w:rPr>
            </w:pPr>
            <w:r>
              <w:rPr>
                <w:rFonts w:ascii="Arial" w:eastAsia="Times New Roman" w:hAnsi="Arial" w:cs="Times New Roman"/>
                <w:sz w:val="24"/>
                <w:szCs w:val="24"/>
              </w:rPr>
              <w:t>5,6</w:t>
            </w:r>
            <w:bookmarkStart w:id="0" w:name="_GoBack"/>
            <w:bookmarkEnd w:id="0"/>
          </w:p>
        </w:tc>
      </w:tr>
      <w:tr w:rsidR="001666C4" w:rsidRPr="001666C4" w:rsidTr="0088299C">
        <w:tc>
          <w:tcPr>
            <w:tcW w:w="4644" w:type="dxa"/>
          </w:tcPr>
          <w:p w:rsidR="001666C4" w:rsidRPr="001666C4" w:rsidRDefault="001666C4" w:rsidP="001666C4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</w:rPr>
            </w:pPr>
            <w:r w:rsidRPr="001666C4">
              <w:rPr>
                <w:rFonts w:ascii="Arial" w:eastAsia="Times New Roman" w:hAnsi="Arial" w:cs="Times New Roman"/>
                <w:sz w:val="24"/>
                <w:szCs w:val="24"/>
              </w:rPr>
              <w:t>EAN</w:t>
            </w:r>
          </w:p>
        </w:tc>
        <w:tc>
          <w:tcPr>
            <w:tcW w:w="4820" w:type="dxa"/>
          </w:tcPr>
          <w:p w:rsidR="001666C4" w:rsidRPr="001666C4" w:rsidRDefault="00772860" w:rsidP="001666C4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</w:rPr>
            </w:pPr>
            <w:r w:rsidRPr="00772860">
              <w:rPr>
                <w:rFonts w:ascii="Arial" w:eastAsia="Times New Roman" w:hAnsi="Arial" w:cs="Times New Roman"/>
                <w:sz w:val="24"/>
                <w:szCs w:val="24"/>
              </w:rPr>
              <w:t>5035048648957</w:t>
            </w:r>
          </w:p>
        </w:tc>
      </w:tr>
      <w:tr w:rsidR="007F39E9" w:rsidRPr="001666C4" w:rsidTr="0088299C">
        <w:tc>
          <w:tcPr>
            <w:tcW w:w="4644" w:type="dxa"/>
          </w:tcPr>
          <w:p w:rsidR="007F39E9" w:rsidRPr="007F39E9" w:rsidRDefault="007F39E9" w:rsidP="00C43A17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</w:rPr>
            </w:pPr>
            <w:proofErr w:type="spellStart"/>
            <w:r w:rsidRPr="007F39E9">
              <w:rPr>
                <w:rFonts w:ascii="Arial" w:eastAsia="Times New Roman" w:hAnsi="Arial" w:cs="Times New Roman"/>
                <w:sz w:val="24"/>
                <w:szCs w:val="24"/>
              </w:rPr>
              <w:t>Triaxiale</w:t>
            </w:r>
            <w:proofErr w:type="spellEnd"/>
            <w:r w:rsidRPr="007F39E9">
              <w:rPr>
                <w:rFonts w:ascii="Arial" w:eastAsia="Times New Roman" w:hAnsi="Arial" w:cs="Times New Roman"/>
                <w:sz w:val="24"/>
                <w:szCs w:val="24"/>
              </w:rPr>
              <w:t xml:space="preserve"> Vibration </w:t>
            </w:r>
            <w:r w:rsidR="00C43A17">
              <w:rPr>
                <w:rFonts w:ascii="Arial" w:eastAsia="Times New Roman" w:hAnsi="Arial" w:cs="Times New Roman"/>
                <w:sz w:val="24"/>
                <w:szCs w:val="24"/>
              </w:rPr>
              <w:t>Meißeln</w:t>
            </w:r>
            <w:r w:rsidRPr="007F39E9">
              <w:rPr>
                <w:rFonts w:ascii="Arial" w:eastAsia="Times New Roman" w:hAnsi="Arial" w:cs="Times New Roman"/>
                <w:sz w:val="24"/>
                <w:szCs w:val="24"/>
              </w:rPr>
              <w:t xml:space="preserve"> in Beton (m/s²)</w:t>
            </w:r>
          </w:p>
        </w:tc>
        <w:tc>
          <w:tcPr>
            <w:tcW w:w="4820" w:type="dxa"/>
          </w:tcPr>
          <w:p w:rsidR="007F39E9" w:rsidRPr="007F39E9" w:rsidRDefault="00772860" w:rsidP="00772860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</w:rPr>
            </w:pPr>
            <w:r>
              <w:rPr>
                <w:rFonts w:ascii="Arial" w:eastAsia="Times New Roman" w:hAnsi="Arial" w:cs="Times New Roman"/>
                <w:sz w:val="24"/>
                <w:szCs w:val="24"/>
              </w:rPr>
              <w:t>8</w:t>
            </w:r>
            <w:r w:rsidR="007F39E9" w:rsidRPr="007F39E9">
              <w:rPr>
                <w:rFonts w:ascii="Arial" w:eastAsia="Times New Roman" w:hAnsi="Arial" w:cs="Times New Roman"/>
                <w:sz w:val="24"/>
                <w:szCs w:val="24"/>
              </w:rPr>
              <w:t>,</w:t>
            </w:r>
            <w:r>
              <w:rPr>
                <w:rFonts w:ascii="Arial" w:eastAsia="Times New Roman" w:hAnsi="Arial" w:cs="Times New Roman"/>
                <w:sz w:val="24"/>
                <w:szCs w:val="24"/>
              </w:rPr>
              <w:t>5</w:t>
            </w:r>
          </w:p>
        </w:tc>
      </w:tr>
      <w:tr w:rsidR="007F39E9" w:rsidRPr="001666C4" w:rsidTr="0088299C">
        <w:tc>
          <w:tcPr>
            <w:tcW w:w="4644" w:type="dxa"/>
          </w:tcPr>
          <w:p w:rsidR="007F39E9" w:rsidRPr="007F39E9" w:rsidRDefault="007F39E9" w:rsidP="007F39E9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</w:rPr>
            </w:pPr>
            <w:r w:rsidRPr="007F39E9">
              <w:rPr>
                <w:rFonts w:ascii="Arial" w:eastAsia="Times New Roman" w:hAnsi="Arial" w:cs="Times New Roman"/>
                <w:sz w:val="24"/>
                <w:szCs w:val="24"/>
              </w:rPr>
              <w:t>Unsicherheitsfaktor K1 (m/s²)</w:t>
            </w:r>
          </w:p>
        </w:tc>
        <w:tc>
          <w:tcPr>
            <w:tcW w:w="4820" w:type="dxa"/>
          </w:tcPr>
          <w:p w:rsidR="007F39E9" w:rsidRPr="007F39E9" w:rsidRDefault="007F39E9" w:rsidP="007F39E9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</w:rPr>
            </w:pPr>
            <w:r w:rsidRPr="007F39E9">
              <w:rPr>
                <w:rFonts w:ascii="Arial" w:eastAsia="Times New Roman" w:hAnsi="Arial" w:cs="Times New Roman"/>
                <w:sz w:val="24"/>
                <w:szCs w:val="24"/>
              </w:rPr>
              <w:t>1,5</w:t>
            </w:r>
          </w:p>
        </w:tc>
      </w:tr>
      <w:tr w:rsidR="007F39E9" w:rsidRPr="001666C4" w:rsidTr="0088299C">
        <w:tc>
          <w:tcPr>
            <w:tcW w:w="4644" w:type="dxa"/>
          </w:tcPr>
          <w:p w:rsidR="007F39E9" w:rsidRPr="007F39E9" w:rsidRDefault="007F39E9" w:rsidP="007F39E9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</w:rPr>
            </w:pPr>
            <w:r w:rsidRPr="007F39E9">
              <w:rPr>
                <w:rFonts w:ascii="Arial" w:eastAsia="Times New Roman" w:hAnsi="Arial" w:cs="Times New Roman"/>
                <w:sz w:val="24"/>
                <w:szCs w:val="24"/>
              </w:rPr>
              <w:t>Schalldruckpegel LPA (dB(A))</w:t>
            </w:r>
          </w:p>
        </w:tc>
        <w:tc>
          <w:tcPr>
            <w:tcW w:w="4820" w:type="dxa"/>
          </w:tcPr>
          <w:p w:rsidR="007F39E9" w:rsidRPr="007F39E9" w:rsidRDefault="00FD216F" w:rsidP="007F39E9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</w:rPr>
            </w:pPr>
            <w:r>
              <w:rPr>
                <w:rFonts w:ascii="Arial" w:eastAsia="Times New Roman" w:hAnsi="Arial" w:cs="Times New Roman"/>
                <w:sz w:val="24"/>
                <w:szCs w:val="24"/>
              </w:rPr>
              <w:t>9</w:t>
            </w:r>
            <w:r w:rsidR="007F39E9" w:rsidRPr="007F39E9">
              <w:rPr>
                <w:rFonts w:ascii="Arial" w:eastAsia="Times New Roman" w:hAnsi="Arial" w:cs="Times New Roman"/>
                <w:sz w:val="24"/>
                <w:szCs w:val="24"/>
              </w:rPr>
              <w:t>6</w:t>
            </w:r>
          </w:p>
        </w:tc>
      </w:tr>
      <w:tr w:rsidR="007F39E9" w:rsidRPr="001666C4" w:rsidTr="0088299C">
        <w:tc>
          <w:tcPr>
            <w:tcW w:w="4644" w:type="dxa"/>
          </w:tcPr>
          <w:p w:rsidR="007F39E9" w:rsidRPr="007F39E9" w:rsidRDefault="007F39E9" w:rsidP="007F39E9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</w:rPr>
            </w:pPr>
            <w:r w:rsidRPr="007F39E9">
              <w:rPr>
                <w:rFonts w:ascii="Arial" w:eastAsia="Times New Roman" w:hAnsi="Arial" w:cs="Times New Roman"/>
                <w:sz w:val="24"/>
                <w:szCs w:val="24"/>
              </w:rPr>
              <w:t>Schalleistungspegel LWA (dB(A))</w:t>
            </w:r>
          </w:p>
        </w:tc>
        <w:tc>
          <w:tcPr>
            <w:tcW w:w="4820" w:type="dxa"/>
          </w:tcPr>
          <w:p w:rsidR="007F39E9" w:rsidRPr="007F39E9" w:rsidRDefault="00FD216F" w:rsidP="007F39E9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</w:rPr>
            </w:pPr>
            <w:r>
              <w:rPr>
                <w:rFonts w:ascii="Arial" w:eastAsia="Times New Roman" w:hAnsi="Arial" w:cs="Times New Roman"/>
                <w:sz w:val="24"/>
                <w:szCs w:val="24"/>
              </w:rPr>
              <w:t>10</w:t>
            </w:r>
            <w:r w:rsidR="007F39E9" w:rsidRPr="007F39E9">
              <w:rPr>
                <w:rFonts w:ascii="Arial" w:eastAsia="Times New Roman" w:hAnsi="Arial" w:cs="Times New Roman"/>
                <w:sz w:val="24"/>
                <w:szCs w:val="24"/>
              </w:rPr>
              <w:t>7</w:t>
            </w:r>
          </w:p>
        </w:tc>
      </w:tr>
      <w:tr w:rsidR="007F39E9" w:rsidRPr="001666C4" w:rsidTr="0088299C">
        <w:tc>
          <w:tcPr>
            <w:tcW w:w="4644" w:type="dxa"/>
          </w:tcPr>
          <w:p w:rsidR="007F39E9" w:rsidRPr="007F39E9" w:rsidRDefault="007F39E9" w:rsidP="007F39E9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</w:rPr>
            </w:pPr>
            <w:r w:rsidRPr="007F39E9">
              <w:rPr>
                <w:rFonts w:ascii="Arial" w:eastAsia="Times New Roman" w:hAnsi="Arial" w:cs="Times New Roman"/>
                <w:sz w:val="24"/>
                <w:szCs w:val="24"/>
              </w:rPr>
              <w:t>Unsicherheitsfaktor (dB(A))</w:t>
            </w:r>
          </w:p>
        </w:tc>
        <w:tc>
          <w:tcPr>
            <w:tcW w:w="4820" w:type="dxa"/>
          </w:tcPr>
          <w:p w:rsidR="007F39E9" w:rsidRPr="007F39E9" w:rsidRDefault="007F39E9" w:rsidP="007F39E9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</w:rPr>
            </w:pPr>
            <w:r w:rsidRPr="007F39E9">
              <w:rPr>
                <w:rFonts w:ascii="Arial" w:eastAsia="Times New Roman" w:hAnsi="Arial" w:cs="Times New Roman"/>
                <w:sz w:val="24"/>
                <w:szCs w:val="24"/>
              </w:rPr>
              <w:t>3</w:t>
            </w:r>
          </w:p>
        </w:tc>
      </w:tr>
    </w:tbl>
    <w:p w:rsidR="001666C4" w:rsidRPr="001666C4" w:rsidRDefault="001666C4" w:rsidP="001666C4">
      <w:pPr>
        <w:spacing w:after="0" w:line="240" w:lineRule="auto"/>
        <w:rPr>
          <w:rFonts w:ascii="Arial" w:eastAsia="Times New Roman" w:hAnsi="Arial" w:cs="Times New Roman"/>
          <w:sz w:val="24"/>
          <w:szCs w:val="24"/>
        </w:rPr>
      </w:pPr>
    </w:p>
    <w:p w:rsidR="00BD10AB" w:rsidRDefault="00BD10AB"/>
    <w:sectPr w:rsidR="00BD10A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3A6734F"/>
    <w:multiLevelType w:val="hybridMultilevel"/>
    <w:tmpl w:val="EDA8EF3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04C315A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66C4"/>
    <w:rsid w:val="000D0872"/>
    <w:rsid w:val="00126715"/>
    <w:rsid w:val="001666C4"/>
    <w:rsid w:val="0030209C"/>
    <w:rsid w:val="0039159E"/>
    <w:rsid w:val="003E79DA"/>
    <w:rsid w:val="005A3BA2"/>
    <w:rsid w:val="006D6700"/>
    <w:rsid w:val="00745EB0"/>
    <w:rsid w:val="00767960"/>
    <w:rsid w:val="00772860"/>
    <w:rsid w:val="007F39E9"/>
    <w:rsid w:val="00850469"/>
    <w:rsid w:val="0088299C"/>
    <w:rsid w:val="00AC7306"/>
    <w:rsid w:val="00B325B2"/>
    <w:rsid w:val="00BD10AB"/>
    <w:rsid w:val="00C14651"/>
    <w:rsid w:val="00C43A17"/>
    <w:rsid w:val="00CD6277"/>
    <w:rsid w:val="00CF33DD"/>
    <w:rsid w:val="00D24869"/>
    <w:rsid w:val="00D25A87"/>
    <w:rsid w:val="00D7593D"/>
    <w:rsid w:val="00FD21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4EF2320-A089-469D-8F7D-C586DAC17B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12671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microsoft.com/office/2007/relationships/hdphoto" Target="media/hdphoto1.wdp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Larissa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153</Words>
  <Characters>968</Characters>
  <Application>Microsoft Office Word</Application>
  <DocSecurity>0</DocSecurity>
  <Lines>8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Steiger, Nisha</dc:creator>
  <cp:keywords/>
  <dc:description/>
  <cp:lastModifiedBy>Hofer, Andre</cp:lastModifiedBy>
  <cp:revision>7</cp:revision>
  <dcterms:created xsi:type="dcterms:W3CDTF">2016-11-21T14:41:00Z</dcterms:created>
  <dcterms:modified xsi:type="dcterms:W3CDTF">2017-01-10T09:07:00Z</dcterms:modified>
</cp:coreProperties>
</file>